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4E" w:rsidRDefault="00CF370E">
      <w:pPr>
        <w:spacing w:line="440" w:lineRule="exact"/>
        <w:ind w:firstLineChars="200" w:firstLine="482"/>
        <w:jc w:val="center"/>
        <w:rPr>
          <w:rFonts w:ascii="Times New Roman" w:hAnsi="Times New Roman" w:cs="Times New Roman"/>
          <w:b/>
          <w:bCs/>
          <w:sz w:val="24"/>
          <w:szCs w:val="24"/>
        </w:rPr>
      </w:pPr>
      <w:r>
        <w:rPr>
          <w:rFonts w:ascii="Times New Roman" w:hAnsi="Times New Roman" w:cs="Times New Roman"/>
          <w:b/>
          <w:bCs/>
          <w:sz w:val="24"/>
          <w:szCs w:val="24"/>
        </w:rPr>
        <w:t>关于举办第</w:t>
      </w:r>
      <w:r>
        <w:rPr>
          <w:rFonts w:ascii="Times New Roman" w:hAnsi="Times New Roman" w:cs="Times New Roman" w:hint="eastAsia"/>
          <w:b/>
          <w:bCs/>
          <w:sz w:val="24"/>
          <w:szCs w:val="24"/>
        </w:rPr>
        <w:t>十</w:t>
      </w:r>
      <w:r w:rsidR="00854E27">
        <w:rPr>
          <w:rFonts w:ascii="Times New Roman" w:hAnsi="Times New Roman" w:cs="Times New Roman"/>
          <w:b/>
          <w:bCs/>
          <w:sz w:val="24"/>
          <w:szCs w:val="24"/>
        </w:rPr>
        <w:t>届湖南工程学院旅游专业综合技能大赛</w:t>
      </w:r>
    </w:p>
    <w:p w:rsidR="00050F4E" w:rsidRDefault="00CF370E">
      <w:pPr>
        <w:spacing w:line="440" w:lineRule="exact"/>
        <w:ind w:firstLineChars="200" w:firstLine="482"/>
        <w:jc w:val="center"/>
        <w:rPr>
          <w:rFonts w:ascii="Times New Roman" w:hAnsi="Times New Roman" w:cs="Times New Roman"/>
          <w:b/>
          <w:bCs/>
          <w:sz w:val="24"/>
          <w:szCs w:val="24"/>
        </w:rPr>
      </w:pPr>
      <w:r>
        <w:rPr>
          <w:rFonts w:ascii="Times New Roman" w:hAnsi="Times New Roman" w:cs="Times New Roman"/>
          <w:b/>
          <w:bCs/>
          <w:sz w:val="24"/>
          <w:szCs w:val="24"/>
        </w:rPr>
        <w:t>暨第</w:t>
      </w:r>
      <w:r>
        <w:rPr>
          <w:rFonts w:ascii="Times New Roman" w:hAnsi="Times New Roman" w:cs="Times New Roman" w:hint="eastAsia"/>
          <w:b/>
          <w:bCs/>
          <w:sz w:val="24"/>
          <w:szCs w:val="24"/>
        </w:rPr>
        <w:t>十</w:t>
      </w:r>
      <w:r w:rsidR="00854E27">
        <w:rPr>
          <w:rFonts w:ascii="Times New Roman" w:hAnsi="Times New Roman" w:cs="Times New Roman"/>
          <w:b/>
          <w:bCs/>
          <w:sz w:val="24"/>
          <w:szCs w:val="24"/>
        </w:rPr>
        <w:t>届湖南省大学生旅游专业综合技能大赛校内选拔赛的通知</w:t>
      </w:r>
    </w:p>
    <w:p w:rsidR="00CF370E" w:rsidRDefault="00CF370E" w:rsidP="00CF370E">
      <w:pPr>
        <w:spacing w:line="440" w:lineRule="exact"/>
        <w:ind w:firstLineChars="200" w:firstLine="480"/>
        <w:rPr>
          <w:rFonts w:ascii="Times New Roman" w:hAnsi="Times New Roman" w:cs="Times New Roman" w:hint="eastAsia"/>
          <w:sz w:val="24"/>
          <w:szCs w:val="24"/>
        </w:rPr>
      </w:pPr>
      <w:r w:rsidRPr="00CF370E">
        <w:rPr>
          <w:rFonts w:ascii="Times New Roman" w:hAnsi="Times New Roman" w:cs="Times New Roman" w:hint="eastAsia"/>
          <w:sz w:val="24"/>
          <w:szCs w:val="24"/>
        </w:rPr>
        <w:t>为认真</w:t>
      </w:r>
      <w:proofErr w:type="gramStart"/>
      <w:r w:rsidRPr="00CF370E">
        <w:rPr>
          <w:rFonts w:ascii="Times New Roman" w:hAnsi="Times New Roman" w:cs="Times New Roman" w:hint="eastAsia"/>
          <w:sz w:val="24"/>
          <w:szCs w:val="24"/>
        </w:rPr>
        <w:t>践行</w:t>
      </w:r>
      <w:proofErr w:type="gramEnd"/>
      <w:r w:rsidRPr="00CF370E">
        <w:rPr>
          <w:rFonts w:ascii="Times New Roman" w:hAnsi="Times New Roman" w:cs="Times New Roman" w:hint="eastAsia"/>
          <w:sz w:val="24"/>
          <w:szCs w:val="24"/>
        </w:rPr>
        <w:t>习近平生态文明思想，深入贯彻习近平总书记关于国家公园建设的重要讲话和重要指示批示精神，助推南山国家公园生态旅游高质量发展，湖南省教育厅决定举办</w:t>
      </w:r>
      <w:r w:rsidRPr="00CF370E">
        <w:rPr>
          <w:rFonts w:ascii="Times New Roman" w:hAnsi="Times New Roman" w:cs="Times New Roman" w:hint="eastAsia"/>
          <w:sz w:val="24"/>
          <w:szCs w:val="24"/>
        </w:rPr>
        <w:t>2023</w:t>
      </w:r>
      <w:r w:rsidRPr="00CF370E">
        <w:rPr>
          <w:rFonts w:ascii="Times New Roman" w:hAnsi="Times New Roman" w:cs="Times New Roman" w:hint="eastAsia"/>
          <w:sz w:val="24"/>
          <w:szCs w:val="24"/>
        </w:rPr>
        <w:t>年湖南省大学生旅游专业综合技能大赛，主题为“走进国家公园，感受国之大者：南山国家公园生态旅游创意策划”，以充分发挥旅游类专业学科竞赛在创新型、复合型、应用型人才培养中的引导示范作用，提升大学生自然科学素养和生态文明意识，培养具有生态文明价值观和实践创新能力的旅游专业人才。</w:t>
      </w:r>
    </w:p>
    <w:p w:rsidR="00050F4E" w:rsidRDefault="00854E27">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根据湖南省教育厅</w:t>
      </w:r>
      <w:r w:rsidR="00CF370E" w:rsidRPr="00CF370E">
        <w:rPr>
          <w:rFonts w:ascii="Times New Roman" w:hAnsi="Times New Roman" w:cs="Times New Roman" w:hint="eastAsia"/>
          <w:sz w:val="24"/>
          <w:szCs w:val="24"/>
        </w:rPr>
        <w:t>《关于组织举办</w:t>
      </w:r>
      <w:r w:rsidR="00CF370E" w:rsidRPr="00CF370E">
        <w:rPr>
          <w:rFonts w:ascii="Times New Roman" w:hAnsi="Times New Roman" w:cs="Times New Roman" w:hint="eastAsia"/>
          <w:sz w:val="24"/>
          <w:szCs w:val="24"/>
        </w:rPr>
        <w:t>2023</w:t>
      </w:r>
      <w:r w:rsidR="00CF370E" w:rsidRPr="00CF370E">
        <w:rPr>
          <w:rFonts w:ascii="Times New Roman" w:hAnsi="Times New Roman" w:cs="Times New Roman" w:hint="eastAsia"/>
          <w:sz w:val="24"/>
          <w:szCs w:val="24"/>
        </w:rPr>
        <w:t>年全省普通高校大学生学科竞赛的通知》（</w:t>
      </w:r>
      <w:proofErr w:type="gramStart"/>
      <w:r w:rsidR="00CF370E" w:rsidRPr="00CF370E">
        <w:rPr>
          <w:rFonts w:ascii="Times New Roman" w:hAnsi="Times New Roman" w:cs="Times New Roman" w:hint="eastAsia"/>
          <w:sz w:val="24"/>
          <w:szCs w:val="24"/>
        </w:rPr>
        <w:t>湘教通</w:t>
      </w:r>
      <w:proofErr w:type="gramEnd"/>
      <w:r w:rsidR="00CF370E" w:rsidRPr="00CF370E">
        <w:rPr>
          <w:rFonts w:ascii="Times New Roman" w:hAnsi="Times New Roman" w:cs="Times New Roman" w:hint="eastAsia"/>
          <w:sz w:val="24"/>
          <w:szCs w:val="24"/>
        </w:rPr>
        <w:t>[2023]106</w:t>
      </w:r>
      <w:r w:rsidR="00CF370E" w:rsidRPr="00CF370E">
        <w:rPr>
          <w:rFonts w:ascii="Times New Roman" w:hAnsi="Times New Roman" w:cs="Times New Roman" w:hint="eastAsia"/>
          <w:sz w:val="24"/>
          <w:szCs w:val="24"/>
        </w:rPr>
        <w:t>号）</w:t>
      </w:r>
      <w:r w:rsidR="00CF370E">
        <w:rPr>
          <w:rFonts w:ascii="Times New Roman" w:hAnsi="Times New Roman" w:cs="Times New Roman" w:hint="eastAsia"/>
          <w:sz w:val="24"/>
          <w:szCs w:val="24"/>
        </w:rPr>
        <w:t>，</w:t>
      </w:r>
      <w:r w:rsidR="00CF370E">
        <w:rPr>
          <w:rFonts w:ascii="Times New Roman" w:hAnsi="Times New Roman" w:cs="Times New Roman"/>
          <w:sz w:val="24"/>
          <w:szCs w:val="24"/>
        </w:rPr>
        <w:t>2023</w:t>
      </w:r>
      <w:r w:rsidR="00CF370E">
        <w:rPr>
          <w:rFonts w:ascii="Times New Roman" w:hAnsi="Times New Roman" w:cs="Times New Roman"/>
          <w:sz w:val="24"/>
          <w:szCs w:val="24"/>
        </w:rPr>
        <w:t>年第</w:t>
      </w:r>
      <w:r w:rsidR="00CF370E">
        <w:rPr>
          <w:rFonts w:ascii="Times New Roman" w:hAnsi="Times New Roman" w:cs="Times New Roman" w:hint="eastAsia"/>
          <w:sz w:val="24"/>
          <w:szCs w:val="24"/>
        </w:rPr>
        <w:t>十</w:t>
      </w:r>
      <w:r w:rsidR="00CF370E">
        <w:rPr>
          <w:rFonts w:ascii="Times New Roman" w:hAnsi="Times New Roman" w:cs="Times New Roman"/>
          <w:sz w:val="24"/>
          <w:szCs w:val="24"/>
        </w:rPr>
        <w:t>届湖南工程学院旅游专业综合技能大赛暨第</w:t>
      </w:r>
      <w:r w:rsidR="00CF370E">
        <w:rPr>
          <w:rFonts w:ascii="Times New Roman" w:hAnsi="Times New Roman" w:cs="Times New Roman" w:hint="eastAsia"/>
          <w:sz w:val="24"/>
          <w:szCs w:val="24"/>
        </w:rPr>
        <w:t>十</w:t>
      </w:r>
      <w:r>
        <w:rPr>
          <w:rFonts w:ascii="Times New Roman" w:hAnsi="Times New Roman" w:cs="Times New Roman"/>
          <w:sz w:val="24"/>
          <w:szCs w:val="24"/>
        </w:rPr>
        <w:t>届湖南省大学生旅游专业综合技能大赛校内选拔赛</w:t>
      </w:r>
      <w:proofErr w:type="gramStart"/>
      <w:r>
        <w:rPr>
          <w:rFonts w:ascii="Times New Roman" w:hAnsi="Times New Roman" w:cs="Times New Roman"/>
          <w:sz w:val="24"/>
          <w:szCs w:val="24"/>
        </w:rPr>
        <w:t>由创新</w:t>
      </w:r>
      <w:proofErr w:type="gramEnd"/>
      <w:r>
        <w:rPr>
          <w:rFonts w:ascii="Times New Roman" w:hAnsi="Times New Roman" w:cs="Times New Roman"/>
          <w:sz w:val="24"/>
          <w:szCs w:val="24"/>
        </w:rPr>
        <w:t>创业学院和管理学院共同承办，具体相关事项见</w:t>
      </w:r>
      <w:r w:rsidR="00CF370E">
        <w:rPr>
          <w:rFonts w:ascii="Times New Roman" w:hAnsi="Times New Roman" w:cs="Times New Roman"/>
          <w:sz w:val="24"/>
          <w:szCs w:val="24"/>
        </w:rPr>
        <w:t>《第</w:t>
      </w:r>
      <w:r w:rsidR="00CF370E">
        <w:rPr>
          <w:rFonts w:ascii="Times New Roman" w:hAnsi="Times New Roman" w:cs="Times New Roman" w:hint="eastAsia"/>
          <w:sz w:val="24"/>
          <w:szCs w:val="24"/>
        </w:rPr>
        <w:t>十</w:t>
      </w:r>
      <w:r>
        <w:rPr>
          <w:rFonts w:ascii="Times New Roman" w:hAnsi="Times New Roman" w:cs="Times New Roman"/>
          <w:sz w:val="24"/>
          <w:szCs w:val="24"/>
        </w:rPr>
        <w:t>届湖南工程学院大学生旅游专业综合技能大赛方案》。</w:t>
      </w:r>
    </w:p>
    <w:p w:rsidR="00050F4E" w:rsidRDefault="00050F4E">
      <w:pPr>
        <w:spacing w:line="440" w:lineRule="exact"/>
        <w:ind w:firstLineChars="200" w:firstLine="480"/>
        <w:rPr>
          <w:rFonts w:ascii="Times New Roman" w:hAnsi="Times New Roman" w:cs="Times New Roman"/>
          <w:sz w:val="24"/>
          <w:szCs w:val="24"/>
        </w:rPr>
      </w:pPr>
    </w:p>
    <w:p w:rsidR="00050F4E" w:rsidRDefault="00854E27">
      <w:pPr>
        <w:spacing w:line="440" w:lineRule="exact"/>
        <w:ind w:firstLineChars="200" w:firstLine="480"/>
        <w:jc w:val="right"/>
        <w:rPr>
          <w:rFonts w:ascii="Times New Roman" w:hAnsi="Times New Roman" w:cs="Times New Roman"/>
          <w:sz w:val="24"/>
          <w:szCs w:val="24"/>
        </w:rPr>
      </w:pPr>
      <w:r>
        <w:rPr>
          <w:rFonts w:ascii="Times New Roman" w:hAnsi="Times New Roman" w:cs="Times New Roman"/>
          <w:sz w:val="24"/>
          <w:szCs w:val="24"/>
        </w:rPr>
        <w:t>湖南工程学院旅游专业综合技能大赛组织工作委员会</w:t>
      </w:r>
    </w:p>
    <w:p w:rsidR="00050F4E" w:rsidRDefault="00CF370E">
      <w:pPr>
        <w:spacing w:line="440" w:lineRule="exact"/>
        <w:ind w:firstLineChars="200" w:firstLine="480"/>
        <w:jc w:val="right"/>
        <w:rPr>
          <w:rFonts w:ascii="Times New Roman" w:hAnsi="Times New Roman" w:cs="Times New Roman"/>
          <w:sz w:val="24"/>
          <w:szCs w:val="24"/>
        </w:rPr>
      </w:pPr>
      <w:r>
        <w:rPr>
          <w:rFonts w:ascii="Times New Roman" w:hAnsi="Times New Roman" w:cs="Times New Roman"/>
          <w:sz w:val="24"/>
          <w:szCs w:val="24"/>
        </w:rPr>
        <w:t>2023</w:t>
      </w:r>
      <w:r w:rsidR="00854E27">
        <w:rPr>
          <w:rFonts w:ascii="Times New Roman" w:hAnsi="Times New Roman" w:cs="Times New Roman"/>
          <w:sz w:val="24"/>
          <w:szCs w:val="24"/>
        </w:rPr>
        <w:t>年</w:t>
      </w:r>
      <w:r>
        <w:rPr>
          <w:rFonts w:ascii="Times New Roman" w:hAnsi="Times New Roman" w:cs="Times New Roman"/>
          <w:sz w:val="24"/>
          <w:szCs w:val="24"/>
        </w:rPr>
        <w:t>6</w:t>
      </w:r>
      <w:r w:rsidR="00854E27">
        <w:rPr>
          <w:rFonts w:ascii="Times New Roman" w:hAnsi="Times New Roman" w:cs="Times New Roman"/>
          <w:sz w:val="24"/>
          <w:szCs w:val="24"/>
        </w:rPr>
        <w:t>月</w:t>
      </w:r>
      <w:r>
        <w:rPr>
          <w:rFonts w:ascii="Times New Roman" w:hAnsi="Times New Roman" w:cs="Times New Roman"/>
          <w:sz w:val="24"/>
          <w:szCs w:val="24"/>
        </w:rPr>
        <w:t>20</w:t>
      </w:r>
      <w:r w:rsidR="00854E27">
        <w:rPr>
          <w:rFonts w:ascii="Times New Roman" w:hAnsi="Times New Roman" w:cs="Times New Roman" w:hint="eastAsia"/>
          <w:sz w:val="24"/>
          <w:szCs w:val="24"/>
        </w:rPr>
        <w:t>日</w:t>
      </w:r>
    </w:p>
    <w:p w:rsidR="00050F4E" w:rsidRDefault="00050F4E">
      <w:pPr>
        <w:spacing w:line="440" w:lineRule="exact"/>
        <w:ind w:firstLineChars="200" w:firstLine="480"/>
        <w:jc w:val="right"/>
        <w:rPr>
          <w:rFonts w:ascii="Times New Roman" w:hAnsi="Times New Roman" w:cs="Times New Roman"/>
          <w:sz w:val="24"/>
          <w:szCs w:val="24"/>
        </w:rPr>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ind w:firstLineChars="200" w:firstLine="420"/>
        <w:jc w:val="right"/>
      </w:pPr>
    </w:p>
    <w:p w:rsidR="00050F4E" w:rsidRDefault="00050F4E">
      <w:pPr>
        <w:widowControl/>
        <w:jc w:val="left"/>
      </w:pPr>
      <w:bookmarkStart w:id="0" w:name="_GoBack"/>
      <w:bookmarkEnd w:id="0"/>
    </w:p>
    <w:sectPr w:rsidR="00050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styleId="a4">
    <w:name w:val="Hyperlink"/>
    <w:basedOn w:val="a0"/>
    <w:uiPriority w:val="99"/>
    <w:unhideWhenUsed/>
    <w:qFormat/>
    <w:rPr>
      <w:rFonts w:ascii="宋体" w:eastAsia="宋体" w:hAnsi="宋体" w:cs="宋体" w:hint="eastAsia"/>
      <w:color w:val="3D3D3D"/>
      <w:u w:val="none"/>
    </w:rPr>
  </w:style>
  <w:style w:type="character" w:customStyle="1" w:styleId="1Char">
    <w:name w:val="标题 1 Char"/>
    <w:basedOn w:val="a0"/>
    <w:link w:val="1"/>
    <w:uiPriority w:val="9"/>
    <w:qFormat/>
    <w:rPr>
      <w:rFonts w:asciiTheme="majorHAnsi" w:eastAsiaTheme="majorEastAsia" w:hAnsiTheme="majorHAnsi" w:cs="Times New Roman"/>
      <w:b/>
      <w:bCs/>
      <w:kern w:val="32"/>
      <w:sz w:val="32"/>
      <w:szCs w:val="32"/>
      <w:lang w:eastAsia="en-US" w:bidi="en-US"/>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styleId="a4">
    <w:name w:val="Hyperlink"/>
    <w:basedOn w:val="a0"/>
    <w:uiPriority w:val="99"/>
    <w:unhideWhenUsed/>
    <w:qFormat/>
    <w:rPr>
      <w:rFonts w:ascii="宋体" w:eastAsia="宋体" w:hAnsi="宋体" w:cs="宋体" w:hint="eastAsia"/>
      <w:color w:val="3D3D3D"/>
      <w:u w:val="none"/>
    </w:rPr>
  </w:style>
  <w:style w:type="character" w:customStyle="1" w:styleId="1Char">
    <w:name w:val="标题 1 Char"/>
    <w:basedOn w:val="a0"/>
    <w:link w:val="1"/>
    <w:uiPriority w:val="9"/>
    <w:qFormat/>
    <w:rPr>
      <w:rFonts w:asciiTheme="majorHAnsi" w:eastAsiaTheme="majorEastAsia" w:hAnsiTheme="majorHAnsi" w:cs="Times New Roman"/>
      <w:b/>
      <w:bCs/>
      <w:kern w:val="32"/>
      <w:sz w:val="32"/>
      <w:szCs w:val="32"/>
      <w:lang w:eastAsia="en-US" w:bidi="en-US"/>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2022-07-11T09:12:00Z</dcterms:created>
  <dcterms:modified xsi:type="dcterms:W3CDTF">2023-06-14T08:50:00Z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